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t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ПРАВИТЕЛЬСТВО РОССИЙСКОЙ ФЕДЕРАЦИИ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t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ПОСТАНОВЛЕНИЕ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t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 28 марта 2017 г. № 339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c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t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 утверждении перечня субстанций и (или) методов, запрещенных для использования в спорте, для целей статей 230</w:t>
      </w:r>
      <w:r>
        <w:rPr>
          <w:rStyle w:val="w91"/>
          <w:b w:val="0"/>
          <w:bCs w:val="0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и 230</w:t>
      </w:r>
      <w:r>
        <w:rPr>
          <w:rStyle w:val="w91"/>
          <w:b w:val="0"/>
          <w:bCs w:val="0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Уголовного кодекса Российской Федерации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Правительство Российской Федерации постановляет: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Утвердить прилагаемый перечень субстанций и (или) методов, запрещенных для использования в спорте, для целей статей 230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и 230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</w:t>
      </w:r>
      <w:r>
        <w:rPr>
          <w:rStyle w:val="cmd"/>
          <w:color w:val="000000"/>
          <w:sz w:val="27"/>
          <w:szCs w:val="27"/>
        </w:rPr>
        <w:t>Уголовного кодекса Российской Федерации</w:t>
      </w:r>
      <w:r>
        <w:rPr>
          <w:color w:val="000000"/>
          <w:sz w:val="27"/>
          <w:szCs w:val="27"/>
        </w:rPr>
        <w:t>.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i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Председатель Правительства</w:t>
      </w:r>
      <w:r>
        <w:rPr>
          <w:color w:val="000000"/>
          <w:sz w:val="27"/>
          <w:szCs w:val="27"/>
        </w:rPr>
        <w:br/>
        <w:t>Россий</w:t>
      </w:r>
      <w:r>
        <w:rPr>
          <w:color w:val="000000"/>
          <w:sz w:val="27"/>
          <w:szCs w:val="27"/>
        </w:rPr>
        <w:t>ской Федерации                               Д.Медведев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s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</w:t>
      </w:r>
      <w:r>
        <w:rPr>
          <w:color w:val="000000"/>
          <w:sz w:val="27"/>
          <w:szCs w:val="27"/>
        </w:rPr>
        <w:br/>
        <w:t>постановлением Правительства</w:t>
      </w:r>
      <w:r>
        <w:rPr>
          <w:color w:val="000000"/>
          <w:sz w:val="27"/>
          <w:szCs w:val="27"/>
        </w:rPr>
        <w:br/>
        <w:t>Российской Федерации</w:t>
      </w:r>
      <w:r>
        <w:rPr>
          <w:color w:val="000000"/>
          <w:sz w:val="27"/>
          <w:szCs w:val="27"/>
        </w:rPr>
        <w:br/>
        <w:t>от 28 марта 2017 г. № 339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t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ПЕРЕЧЕНЬ</w:t>
      </w:r>
      <w:r>
        <w:rPr>
          <w:color w:val="000000"/>
          <w:sz w:val="27"/>
          <w:szCs w:val="27"/>
        </w:rPr>
        <w:br/>
        <w:t xml:space="preserve">субстанций и (или) методов, запрещенных для использования в </w:t>
      </w:r>
      <w:r>
        <w:rPr>
          <w:color w:val="000000"/>
          <w:sz w:val="27"/>
          <w:szCs w:val="27"/>
        </w:rPr>
        <w:lastRenderedPageBreak/>
        <w:t>спорте, для целей статей 230</w:t>
      </w:r>
      <w:r>
        <w:rPr>
          <w:rStyle w:val="w91"/>
          <w:b w:val="0"/>
          <w:bCs w:val="0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и 230</w:t>
      </w:r>
      <w:r>
        <w:rPr>
          <w:rStyle w:val="w91"/>
          <w:b w:val="0"/>
          <w:bCs w:val="0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Уг</w:t>
      </w:r>
      <w:r>
        <w:rPr>
          <w:color w:val="000000"/>
          <w:sz w:val="27"/>
          <w:szCs w:val="27"/>
        </w:rPr>
        <w:t>оловного кодекса Российской Федерации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c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Запрещенные субстанции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c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Анаболические агенты (S1)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1.1. Анаболические андрогенные стероиды (ААС):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экзогенные AAС: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1-андростендиол (5альфа-андрост-1-ен-3бета,17бета-диол)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(3R,5S,8R,9S,10R,13S,14S,17S)-10,13-диметил- 4,5,6,7,8,9,11,12,14,15,16,17-додекагидро-3H-циклопента[a] фенантрен-3,17-диол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1-андростендион (5альфа-андрост-1-ен-3,17-дион)</w:t>
      </w:r>
      <w:r>
        <w:rPr>
          <w:color w:val="000000"/>
          <w:sz w:val="27"/>
          <w:szCs w:val="27"/>
        </w:rPr>
        <w:br/>
        <w:t>(5S,8R,9S,10R,13S,14S)-10,13-диметил- 5,6,7,8,9,11,12,14,15,16-декагидро-</w:t>
      </w:r>
      <w:r>
        <w:rPr>
          <w:color w:val="000000"/>
          <w:sz w:val="27"/>
          <w:szCs w:val="27"/>
        </w:rPr>
        <w:br/>
        <w:t>4H-цикло</w:t>
      </w:r>
      <w:r>
        <w:rPr>
          <w:color w:val="000000"/>
          <w:sz w:val="27"/>
          <w:szCs w:val="27"/>
        </w:rPr>
        <w:t>пента[a]фенантрен-3, 17-дион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4-гидрокситестостерон (4,17бета-дигидроксиандрост-4-ен-3-он)</w:t>
      </w:r>
      <w:r>
        <w:rPr>
          <w:color w:val="000000"/>
          <w:sz w:val="27"/>
          <w:szCs w:val="27"/>
        </w:rPr>
        <w:br/>
        <w:t>4,17-дигидрокси-10,13-диметил- 1,2,6,7,8,9,10,11,12,13,14,15,16,17-</w:t>
      </w:r>
      <w:r>
        <w:rPr>
          <w:color w:val="000000"/>
          <w:sz w:val="27"/>
          <w:szCs w:val="27"/>
        </w:rPr>
        <w:br/>
        <w:t>тетрадекагидро-циклопента[a] фенантрен-3-он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1-тестостерон (17бета-гидрокси-5альфа-андрост-1-ен</w:t>
      </w:r>
      <w:r>
        <w:rPr>
          <w:color w:val="000000"/>
          <w:sz w:val="27"/>
          <w:szCs w:val="27"/>
        </w:rPr>
        <w:t>-3-он)</w:t>
      </w:r>
      <w:r>
        <w:rPr>
          <w:color w:val="000000"/>
          <w:sz w:val="27"/>
          <w:szCs w:val="27"/>
        </w:rPr>
        <w:br/>
        <w:t>(5S,8R,9S,10R,13S,14S,17S)-17-гидрокси-10,13-диметил- 4,5,6,7,8,9,11,12,14,15,16,17-додекагидроциклопента[a]фенантрен- 3-он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боландиол (эстр-4-ен-3бета,17бетта-диол)</w:t>
      </w:r>
      <w:r>
        <w:rPr>
          <w:color w:val="000000"/>
          <w:sz w:val="27"/>
          <w:szCs w:val="27"/>
        </w:rPr>
        <w:br/>
        <w:t>(3S,8R,9S,10R,13S,14S,17S)-13-метил- 1,2,3,6,7,8,9,10,11,12,14,15,16,17-тетрадекаг</w:t>
      </w:r>
      <w:r>
        <w:rPr>
          <w:color w:val="000000"/>
          <w:sz w:val="27"/>
          <w:szCs w:val="27"/>
        </w:rPr>
        <w:t>идроциклопента[a] фенантрен-3,17-диол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боластерон (17бета-гидрокси-7альфа,17бета-диметиландрост-4-ен-3-он)</w:t>
      </w:r>
      <w:r>
        <w:rPr>
          <w:color w:val="000000"/>
          <w:sz w:val="27"/>
          <w:szCs w:val="27"/>
        </w:rPr>
        <w:br/>
        <w:t>(7R,8R,9S,10R,13S,14S,17S)-17-гидрокси-7,10,13,17-тетраметил- 2,6,7,8,9,11,12,14,15,16-декагидро-1H-циклопента[a]фенантрен-3-он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даназол (17альфа-э</w:t>
      </w:r>
      <w:r>
        <w:rPr>
          <w:color w:val="000000"/>
          <w:sz w:val="27"/>
          <w:szCs w:val="27"/>
        </w:rPr>
        <w:t>тинил-17бета-гидрокси-4-андростен-[2,3-d] изоксазол)</w:t>
      </w:r>
      <w:r>
        <w:rPr>
          <w:color w:val="000000"/>
          <w:sz w:val="27"/>
          <w:szCs w:val="27"/>
        </w:rPr>
        <w:br/>
        <w:t>(1R,3aS,3bR,10aR,10bS,12aS)-1-этинил-10a,12a-диметил- 2,3,3a,3b,4,5,10,10a,10b,11,12,12a-додекагидро-1H-циклопента[7,8] фенантро[3,2-d][1,2]оксазол-1-ол)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дегидрохлорметилтестостерон (4-хлор-17бета-гидр</w:t>
      </w:r>
      <w:r>
        <w:rPr>
          <w:color w:val="000000"/>
          <w:sz w:val="27"/>
          <w:szCs w:val="27"/>
        </w:rPr>
        <w:t>окси-17альфа- метиландроста-1,4-диен-3-он)</w:t>
      </w:r>
      <w:r>
        <w:rPr>
          <w:color w:val="000000"/>
          <w:sz w:val="27"/>
          <w:szCs w:val="27"/>
        </w:rPr>
        <w:br/>
        <w:t>(18R,9S,10R,13S,14S,17S)-4-хлор-17-гидрокси-10,13,17-триметил- 7,8,9,11,12,14,15,16-октагидро-6H-циклопента[a]фенантрен-3-он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дезоксиметилтестостерон (17альфа-метил-5альфа-андрост-2-ен- 17бета-ол)</w:t>
      </w:r>
      <w:r>
        <w:rPr>
          <w:color w:val="000000"/>
          <w:sz w:val="27"/>
          <w:szCs w:val="27"/>
        </w:rPr>
        <w:br/>
        <w:t>(5S,8R,9S,10S,1</w:t>
      </w:r>
      <w:r>
        <w:rPr>
          <w:color w:val="000000"/>
          <w:sz w:val="27"/>
          <w:szCs w:val="27"/>
        </w:rPr>
        <w:t>3S,14S,17S)-10,13,17-триметил- 1,4,5,6,7,8,9,11,12,14,15,16-додекагидроциклопента[a]фенантрен- 17-ол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дростанолон (17бета-гидрокси-2альфа-метил-5альфа-андростан-3-он)</w:t>
      </w:r>
      <w:r>
        <w:rPr>
          <w:color w:val="000000"/>
          <w:sz w:val="27"/>
          <w:szCs w:val="27"/>
        </w:rPr>
        <w:br/>
        <w:t>(2R,5S,8R,9S,10S,13S,14S,17S)-17-гидрокси-2,10,13-триметил- 1,2,4,5,6,7,8,9,11,12,14,15,</w:t>
      </w:r>
      <w:r>
        <w:rPr>
          <w:color w:val="000000"/>
          <w:sz w:val="27"/>
          <w:szCs w:val="27"/>
        </w:rPr>
        <w:t>16,17-тетрадекагидроциклопента[a] фенантрен-3-он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гестринон (13бета-этил,17альфа-этинил-17-гидрокси-гона-4,9, 11-триен-3-он)</w:t>
      </w:r>
      <w:r>
        <w:rPr>
          <w:color w:val="000000"/>
          <w:sz w:val="27"/>
          <w:szCs w:val="27"/>
        </w:rPr>
        <w:br/>
        <w:t>(8S,13S,14S,17R)-13-этил-17-этинил-17-гидрокси-1,2,6,7,8,14,15,16- октагидроциклопента[a]фенантрен-3-он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калустерон</w:t>
      </w:r>
      <w:r>
        <w:rPr>
          <w:color w:val="000000"/>
          <w:sz w:val="27"/>
          <w:szCs w:val="27"/>
        </w:rPr>
        <w:br/>
        <w:t>(7S,8R,9S,10R</w:t>
      </w:r>
      <w:r>
        <w:rPr>
          <w:color w:val="000000"/>
          <w:sz w:val="27"/>
          <w:szCs w:val="27"/>
        </w:rPr>
        <w:t>,13S,14S,17S)-17-гидрокси-7,10,13,17-тетраметил- 6,7,8,9,10,11,12,13,14,15,16,17-додекагидро-1H-циклопента[a] фенантрен-3(2H)-он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квинболон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(8R,9S,10R,13S,14S,17S)-17-(1-циклопентенилокси)-10,13-диметил- 6,7,8,9,11,12,14,15,16,17-декагидроциклопента[a]фенантрен-3-он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клостебол</w:t>
      </w:r>
      <w:r>
        <w:rPr>
          <w:color w:val="000000"/>
          <w:sz w:val="27"/>
          <w:szCs w:val="27"/>
        </w:rPr>
        <w:br/>
        <w:t>(8S,9S,10R,13S,14S,17S)-4-хлор-17-гидрокси-10,13-диметил- 1,2,6,7,8,9,11,12,14,15,16,17-додекагидроциклопента[a]фенан</w:t>
      </w:r>
      <w:r>
        <w:rPr>
          <w:color w:val="000000"/>
          <w:sz w:val="27"/>
          <w:szCs w:val="27"/>
        </w:rPr>
        <w:t>трен- 3-он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местанолон</w:t>
      </w:r>
      <w:r>
        <w:rPr>
          <w:color w:val="000000"/>
          <w:sz w:val="27"/>
          <w:szCs w:val="27"/>
        </w:rPr>
        <w:br/>
        <w:t>(5S,8R,9S,10S,13S,14S,17S)-17-гидрокси-10,13,17-триметил- 2,4,5,6,7,8,9,11,12,14,15,16-додекагидро-1H-циклопента[a]фенантрен- 3-он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местеролон</w:t>
      </w:r>
      <w:r>
        <w:rPr>
          <w:color w:val="000000"/>
          <w:sz w:val="27"/>
          <w:szCs w:val="27"/>
        </w:rPr>
        <w:br/>
        <w:t>(1S,5S,8R,9S,10S,13S,14S,17S)-17-гидрокси-1,10,13-триметил- 1,2,4,5,6,7,8,9,11,12,14,15,</w:t>
      </w:r>
      <w:r>
        <w:rPr>
          <w:color w:val="000000"/>
          <w:sz w:val="27"/>
          <w:szCs w:val="27"/>
        </w:rPr>
        <w:t>16,17-тетрадекагидроциклопента[a] фенантрен-3-он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метандиенон (17бета-гидрокси-17альфа-метиландроста-1,4-диен-3-он)</w:t>
      </w:r>
      <w:r>
        <w:rPr>
          <w:color w:val="000000"/>
          <w:sz w:val="27"/>
          <w:szCs w:val="27"/>
        </w:rPr>
        <w:br/>
        <w:t>(8S,9S,10S,13S,14S,17S)-17-гидрокси-10,13,17-триметил- 7,8,9,11,12,14,15,16-октагидро-6H-циклопента[a]фенантрен-3-он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метенолон</w:t>
      </w:r>
      <w:r>
        <w:rPr>
          <w:color w:val="000000"/>
          <w:sz w:val="27"/>
          <w:szCs w:val="27"/>
        </w:rPr>
        <w:br/>
        <w:t>(5S,8R,9S,</w:t>
      </w:r>
      <w:r>
        <w:rPr>
          <w:color w:val="000000"/>
          <w:sz w:val="27"/>
          <w:szCs w:val="27"/>
        </w:rPr>
        <w:t>10S,13S,14S,17S)-17-гидрокси-1,10,13-триметил-</w:t>
      </w:r>
      <w:r>
        <w:rPr>
          <w:color w:val="000000"/>
          <w:sz w:val="27"/>
          <w:szCs w:val="27"/>
        </w:rPr>
        <w:br/>
        <w:t> 4,5,6,7,8,9,11,12,14,15,16,17-додекагидроциклопента[a]фенантрен- 3-он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метандриол</w:t>
      </w:r>
      <w:r>
        <w:rPr>
          <w:color w:val="000000"/>
          <w:sz w:val="27"/>
          <w:szCs w:val="27"/>
        </w:rPr>
        <w:br/>
        <w:t>(3S,8S,9R,10R,13S,14R,17S)-10,13,17-триметил- 1,2,3,4,7,8,9,11,12,14,15,16-додекагидроциклопента[a]фенантрен- 3,17-диол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мет</w:t>
      </w:r>
      <w:r>
        <w:rPr>
          <w:color w:val="000000"/>
          <w:sz w:val="27"/>
          <w:szCs w:val="27"/>
        </w:rPr>
        <w:t>астерон (17бета-гидрокси-2альфа,17альфа-диметил-5альфа- андростан-3-он)</w:t>
      </w:r>
      <w:r>
        <w:rPr>
          <w:color w:val="000000"/>
          <w:sz w:val="27"/>
          <w:szCs w:val="27"/>
        </w:rPr>
        <w:br/>
        <w:t>(2R,5S,8R,9S,10S,13S,14S,17S)-17-гидрокси-2,10,13,17-тетраметил- 2,4,5,6,7,8,9,11,12,14,15,16-додекагидро-1H-циклопента[a]фенантрен- 3-он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метилдиенолон (17бета-гидрокси-17альфа-метил</w:t>
      </w:r>
      <w:r>
        <w:rPr>
          <w:color w:val="000000"/>
          <w:sz w:val="27"/>
          <w:szCs w:val="27"/>
        </w:rPr>
        <w:t>эстра-4,9-диен-3-он)</w:t>
      </w:r>
      <w:r>
        <w:rPr>
          <w:color w:val="000000"/>
          <w:sz w:val="27"/>
          <w:szCs w:val="27"/>
        </w:rPr>
        <w:br/>
        <w:t>(8S,13S,14S,17S)-17-гидрокси-13,17-диметил- 1,2,6,7,8,11,12,14,15,16-декагидроциклопента[a]фенантрен-3-он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метилнортестостерон (17бета-гидрокси-17альфа-метилэстр-4-ен-3-он)</w:t>
      </w:r>
      <w:r>
        <w:rPr>
          <w:color w:val="000000"/>
          <w:sz w:val="27"/>
          <w:szCs w:val="27"/>
        </w:rPr>
        <w:br/>
        <w:t>(8R,9S,10R,13S,14S,17S)-17-гидрокси-13,17-диметил-</w:t>
      </w:r>
      <w:r>
        <w:rPr>
          <w:color w:val="000000"/>
          <w:sz w:val="27"/>
          <w:szCs w:val="27"/>
        </w:rPr>
        <w:br/>
        <w:t>1,2,6,7,8,</w:t>
      </w:r>
      <w:r>
        <w:rPr>
          <w:color w:val="000000"/>
          <w:sz w:val="27"/>
          <w:szCs w:val="27"/>
        </w:rPr>
        <w:t>9,10,11,12,14,15,16-додекагидроциклопента[a]фенантрен-3-он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метилтестостерон</w:t>
      </w:r>
      <w:r>
        <w:rPr>
          <w:color w:val="000000"/>
          <w:sz w:val="27"/>
          <w:szCs w:val="27"/>
        </w:rPr>
        <w:br/>
        <w:t>(8R,9S,10R,13S,14S,17S)-17-гидрокси-10,13,17-триметил-</w:t>
      </w:r>
      <w:r>
        <w:rPr>
          <w:color w:val="000000"/>
          <w:sz w:val="27"/>
          <w:szCs w:val="27"/>
        </w:rPr>
        <w:br/>
        <w:t>2,6,7,8,9,11,12,14,15,16-декагидро-1H-циклопента[a]фенантрен-3-он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метил-1-тестостерон(17бета-гидрокси-17альфа-метил-5альф</w:t>
      </w:r>
      <w:r>
        <w:rPr>
          <w:color w:val="000000"/>
          <w:sz w:val="27"/>
          <w:szCs w:val="27"/>
        </w:rPr>
        <w:t>а-андрост- 1-ен-3-он)</w:t>
      </w:r>
      <w:r>
        <w:rPr>
          <w:color w:val="000000"/>
          <w:sz w:val="27"/>
          <w:szCs w:val="27"/>
        </w:rPr>
        <w:br/>
        <w:t>(5S,8R,9S,10R,13S,14S,17S)-17-гидрокси-10,13,17-триметил-</w:t>
      </w:r>
      <w:r>
        <w:rPr>
          <w:color w:val="000000"/>
          <w:sz w:val="27"/>
          <w:szCs w:val="27"/>
        </w:rPr>
        <w:br/>
        <w:t>5,6,7,8,9,11,12,14,15,16-декагидро-4H-циклопента[a]фенантрен-3-он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метриболон (метилтриенолон, 17бета-гидрокси-17альфа-метилэстра- 4,9,11-триен-3-он) (8S,13S,14S,17S)-17-гидро</w:t>
      </w:r>
      <w:r>
        <w:rPr>
          <w:color w:val="000000"/>
          <w:sz w:val="27"/>
          <w:szCs w:val="27"/>
        </w:rPr>
        <w:t>кси-13,17-диметил-1,2,6,7,8,14,15,16- октагидроциклопента[a]фенантрен-3-он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миболерон</w:t>
      </w:r>
      <w:r>
        <w:rPr>
          <w:color w:val="000000"/>
          <w:sz w:val="27"/>
          <w:szCs w:val="27"/>
        </w:rPr>
        <w:br/>
        <w:t>(7R,8R,9S,10R,13S,14S,17S)-17-гидрокси-7,13,17-триметил-</w:t>
      </w:r>
      <w:r>
        <w:rPr>
          <w:color w:val="000000"/>
          <w:sz w:val="27"/>
          <w:szCs w:val="27"/>
        </w:rPr>
        <w:br/>
        <w:t>1,2,6,7,8,9,10,11,12,14,15,16-додекагидроциклопента[a]фенантрен- 3-он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норболетон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(8R,9S,10R,13S,14S,17S)-13,17-диэтил-17-гидрокси-</w:t>
      </w:r>
      <w:r>
        <w:rPr>
          <w:color w:val="000000"/>
          <w:sz w:val="27"/>
          <w:szCs w:val="27"/>
        </w:rPr>
        <w:br/>
        <w:t>1,2,6,7,8,9,10,11,12,14,15,16-додекагидроциклопента[a]фенантрен- 3-он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норклостебол</w:t>
      </w:r>
      <w:r>
        <w:rPr>
          <w:color w:val="000000"/>
          <w:sz w:val="27"/>
          <w:szCs w:val="27"/>
        </w:rPr>
        <w:br/>
        <w:t>(8R,9S,10R,13S,14S,17S)-4-хлоро-17-гидрокси-13-метил-</w:t>
      </w:r>
      <w:r>
        <w:rPr>
          <w:color w:val="000000"/>
          <w:sz w:val="27"/>
          <w:szCs w:val="27"/>
        </w:rPr>
        <w:br/>
        <w:t>2,6,7,8,9,10,11,12,14,15,16,17-додекагидро-1H-циклопента[a] фенантр</w:t>
      </w:r>
      <w:r>
        <w:rPr>
          <w:color w:val="000000"/>
          <w:sz w:val="27"/>
          <w:szCs w:val="27"/>
        </w:rPr>
        <w:t>ен-3-он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норэтандролон</w:t>
      </w:r>
      <w:r>
        <w:rPr>
          <w:color w:val="000000"/>
          <w:sz w:val="27"/>
          <w:szCs w:val="27"/>
        </w:rPr>
        <w:br/>
        <w:t>(8R,9S,10R,13S,14S,17S)-17-этил-17-гидрокси-13-метил-</w:t>
      </w:r>
      <w:r>
        <w:rPr>
          <w:color w:val="000000"/>
          <w:sz w:val="27"/>
          <w:szCs w:val="27"/>
        </w:rPr>
        <w:br/>
        <w:t>1,2,6,7,8,9,10,11,12,14,15,16-додекагидроциклопента[a] фенантрен-3-он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оксаболон</w:t>
      </w:r>
      <w:r>
        <w:rPr>
          <w:color w:val="000000"/>
          <w:sz w:val="27"/>
          <w:szCs w:val="27"/>
        </w:rPr>
        <w:br/>
        <w:t>(8R,9S,10R,13S,14S,17S)-4,17-дигидрокси-13-метил-</w:t>
      </w:r>
      <w:r>
        <w:rPr>
          <w:color w:val="000000"/>
          <w:sz w:val="27"/>
          <w:szCs w:val="27"/>
        </w:rPr>
        <w:br/>
        <w:t>2,6,7,8,9,10,11,12,14,15,16,17-додекагидро-1H-</w:t>
      </w:r>
      <w:r>
        <w:rPr>
          <w:color w:val="000000"/>
          <w:sz w:val="27"/>
          <w:szCs w:val="27"/>
        </w:rPr>
        <w:t>циклопента[a] фенантрен-3-он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оксандролон</w:t>
      </w:r>
      <w:r>
        <w:rPr>
          <w:color w:val="000000"/>
          <w:sz w:val="27"/>
          <w:szCs w:val="27"/>
        </w:rPr>
        <w:br/>
        <w:t>(1S,3aS,3bR,5aS,9aS,9bS,11aS)-1-гидрокси-1,9a,11a-триметил-</w:t>
      </w:r>
      <w:r>
        <w:rPr>
          <w:color w:val="000000"/>
          <w:sz w:val="27"/>
          <w:szCs w:val="27"/>
        </w:rPr>
        <w:br/>
        <w:t>2,3,3a,3b,4,5,5a,6,9,9b,10,11-додекагидроиндена[4,5-h]изохромен- 7-он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оксиместерон</w:t>
      </w:r>
      <w:r>
        <w:rPr>
          <w:color w:val="000000"/>
          <w:sz w:val="27"/>
          <w:szCs w:val="27"/>
        </w:rPr>
        <w:br/>
        <w:t>(8R,9S,10R,13S,14S,17S)-4,17-дигидрокси-10,13,17-триметил-</w:t>
      </w:r>
      <w:r>
        <w:rPr>
          <w:color w:val="000000"/>
          <w:sz w:val="27"/>
          <w:szCs w:val="27"/>
        </w:rPr>
        <w:br/>
        <w:t>2,6,7,8,9</w:t>
      </w:r>
      <w:r>
        <w:rPr>
          <w:color w:val="000000"/>
          <w:sz w:val="27"/>
          <w:szCs w:val="27"/>
        </w:rPr>
        <w:t>,11,12,14,15,16-декагидро-1H-циклопента[a]фенантрен-3-он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оксиметолон</w:t>
      </w:r>
      <w:r>
        <w:rPr>
          <w:color w:val="000000"/>
          <w:sz w:val="27"/>
          <w:szCs w:val="27"/>
        </w:rPr>
        <w:br/>
        <w:t>(2Z,5S,8R,9S,10S,13S,14S,17S)-17-гидрокси-2-(гидроксиметилиден)-</w:t>
      </w:r>
      <w:r>
        <w:rPr>
          <w:color w:val="000000"/>
          <w:sz w:val="27"/>
          <w:szCs w:val="27"/>
        </w:rPr>
        <w:br/>
        <w:t>10,13,17-триметил-1,4,5,6,7,8,9,11,12,14,15,16-</w:t>
      </w:r>
      <w:r>
        <w:rPr>
          <w:color w:val="000000"/>
          <w:sz w:val="27"/>
          <w:szCs w:val="27"/>
        </w:rPr>
        <w:br/>
        <w:t>додекагидроциклопента[a]фенантрен-3-он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простанозол (17бета-[(тетрагидр</w:t>
      </w:r>
      <w:r>
        <w:rPr>
          <w:color w:val="000000"/>
          <w:sz w:val="27"/>
          <w:szCs w:val="27"/>
        </w:rPr>
        <w:t>опиран-2-ил)окси]-1'H-пиразоло [3,4:2,3]-5альфа-андростан)</w:t>
      </w:r>
      <w:r>
        <w:rPr>
          <w:color w:val="000000"/>
          <w:sz w:val="27"/>
          <w:szCs w:val="27"/>
        </w:rPr>
        <w:br/>
        <w:t>(1S,3aS,3bR,5aS,10aS,10bS,12aS)-10a,12a-диметил-1-(тетрагидро-2H- пиран-2-илокси)-1,2,3,3a,3b,4,5,5a,6,7,10,10a,10b,11,12,12a- гексадекагидроциклопента[5,6]нафто[1,2-f]индазол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станозолол (1S,3aS,</w:t>
      </w:r>
      <w:r>
        <w:rPr>
          <w:color w:val="000000"/>
          <w:sz w:val="27"/>
          <w:szCs w:val="27"/>
        </w:rPr>
        <w:t>3bR,5aS,10aS,10bS,12aS)-1,10a,12a-триметил-</w:t>
      </w:r>
      <w:r>
        <w:rPr>
          <w:color w:val="000000"/>
          <w:sz w:val="27"/>
          <w:szCs w:val="27"/>
        </w:rPr>
        <w:br/>
        <w:t>1,2,3,3a,3b,4,5,5a,6,7,10,10a,10b,11,12,12a- гексадекагидроциклопента</w:t>
      </w:r>
      <w:r>
        <w:rPr>
          <w:color w:val="000000"/>
          <w:sz w:val="27"/>
          <w:szCs w:val="27"/>
        </w:rPr>
        <w:br/>
        <w:t>[5,6]нафто[1,2-f]индазол-1-ол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стенболон</w:t>
      </w:r>
      <w:r>
        <w:rPr>
          <w:color w:val="000000"/>
          <w:sz w:val="27"/>
          <w:szCs w:val="27"/>
        </w:rPr>
        <w:br/>
        <w:t>(5S,8R,9S,10S,13S,14S,17S)-17-гидрокси-2,10,13-триметил-</w:t>
      </w:r>
      <w:r>
        <w:rPr>
          <w:color w:val="000000"/>
          <w:sz w:val="27"/>
          <w:szCs w:val="27"/>
        </w:rPr>
        <w:br/>
        <w:t>4,5,6,7,8,9,11,12,14,15,16,17-додекагидроци</w:t>
      </w:r>
      <w:r>
        <w:rPr>
          <w:color w:val="000000"/>
          <w:sz w:val="27"/>
          <w:szCs w:val="27"/>
        </w:rPr>
        <w:t>клопента[a]фенантрен- 3-он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тетрагидрогестринон (17-гидрокси-18a-гомо-19-нор-17альфа-прегна- 4,9,11-триен-3-он) (13S,17S)-13,17-диэтил-17-гидрокси-1,2,6,7,8,13,14,15,16,17- декагидроциклопента[a]фенантрен-3-он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тренболон (17бета-гидроксиэстр-4,9,11-триен</w:t>
      </w:r>
      <w:r>
        <w:rPr>
          <w:color w:val="000000"/>
          <w:sz w:val="27"/>
          <w:szCs w:val="27"/>
        </w:rPr>
        <w:t>-3-он)</w:t>
      </w:r>
      <w:r>
        <w:rPr>
          <w:color w:val="000000"/>
          <w:sz w:val="27"/>
          <w:szCs w:val="27"/>
        </w:rPr>
        <w:br/>
        <w:t>(8S,13S,14S,17S)-17-гидрокси-13-метил-2,6,7,8,14,15,16,17- октагидро-1H-циклопента[a]фенантрен-3-он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флуоксиместерон</w:t>
      </w:r>
      <w:r>
        <w:rPr>
          <w:color w:val="000000"/>
          <w:sz w:val="27"/>
          <w:szCs w:val="27"/>
        </w:rPr>
        <w:br/>
        <w:t>(8S,9R,10S,11S,13S,14S,17S)-9-фтор-11,17-дигидрокси-10,13, 17-триметил-1,2,6,7,8,11,12,14,15,16-декагидроциклопента[a] фенантрен-3-</w:t>
      </w:r>
      <w:r>
        <w:rPr>
          <w:color w:val="000000"/>
          <w:sz w:val="27"/>
          <w:szCs w:val="27"/>
        </w:rPr>
        <w:t>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формеболон</w:t>
      </w:r>
      <w:r>
        <w:rPr>
          <w:color w:val="000000"/>
          <w:sz w:val="27"/>
          <w:szCs w:val="27"/>
        </w:rPr>
        <w:br/>
        <w:t>(8S,9S,10R,11R,13S,14S,17S)-11,17-дигидрокси-10,13,17-триметил- 3-оксо-7,8,9,11,12,14,15,16-октагидро-6H-циклопента[a]фенантрен- 2-карбальдегид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фуразабол (17альфа-метил[1,2,5]оксадиазоло[3',4'</w:t>
      </w:r>
      <w:r>
        <w:rPr>
          <w:color w:val="000000"/>
          <w:sz w:val="27"/>
          <w:szCs w:val="27"/>
        </w:rPr>
        <w:t>:2,3]-5альфа- андростан-17бета-ол) (1S,3aS,3bR,5aS,10aS,10bS,12aS)-1,10a,12a-триметил- 2,3,3a,3b,4,5,5a,6,10,10a,10b,11,12,12a-тетрадекагидро-1H- циклопента[7,8]фенантро[2,3-c][1,2,5]оксадиазол-1-ол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этилэстренол (19-норпрегна-4-ен-17альфа-ло)</w:t>
      </w:r>
      <w:r>
        <w:rPr>
          <w:color w:val="000000"/>
          <w:sz w:val="27"/>
          <w:szCs w:val="27"/>
        </w:rPr>
        <w:br/>
        <w:t>(8R,9S,10R,</w:t>
      </w:r>
      <w:r>
        <w:rPr>
          <w:color w:val="000000"/>
          <w:sz w:val="27"/>
          <w:szCs w:val="27"/>
        </w:rPr>
        <w:t>13S,14S,17S)-17-этил-13метил- 2,3,6,7,8,9,10,11,12,14,15,16-</w:t>
      </w:r>
      <w:r>
        <w:rPr>
          <w:color w:val="000000"/>
          <w:sz w:val="27"/>
          <w:szCs w:val="27"/>
        </w:rPr>
        <w:br/>
        <w:t>додекагидро-1H-циклопента[a] фенантрен-17-ол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эндогенные ААС при экзогенном введении: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19-норандростендиол (эстр-4-ен-3,17-диол)</w:t>
      </w:r>
      <w:r>
        <w:rPr>
          <w:color w:val="000000"/>
          <w:sz w:val="27"/>
          <w:szCs w:val="27"/>
        </w:rPr>
        <w:br/>
        <w:t>(3S,8R,9S,10R,13S,14S,17S)-13-метил- 1,2,3,6,7,8,9,10,11,12,1</w:t>
      </w:r>
      <w:r>
        <w:rPr>
          <w:color w:val="000000"/>
          <w:sz w:val="27"/>
          <w:szCs w:val="27"/>
        </w:rPr>
        <w:t>4,15,16,17-тетрадекагидроциклопента[a] фенантрен-3,17-диол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19-норандростендион (эстр-4-ен-3,17-дион)</w:t>
      </w:r>
      <w:r>
        <w:rPr>
          <w:color w:val="000000"/>
          <w:sz w:val="27"/>
          <w:szCs w:val="27"/>
        </w:rPr>
        <w:br/>
        <w:t>(8R,9S,10R,13S,14S)-13-метил- 1,2,6,7,8,9,10,11,12,14,15,16-додекагидроциклопента[a]фенантрен- 3,17-дион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андростендиол (андрост-5-ен-3бета,17бета-диол)</w:t>
      </w:r>
      <w:r>
        <w:rPr>
          <w:color w:val="000000"/>
          <w:sz w:val="27"/>
          <w:szCs w:val="27"/>
        </w:rPr>
        <w:br/>
        <w:t>(3S,8R,9S,10R,13S,14S,17S)-10,13-диметил- 2,3,4,7,8,9,11,12,14,15,16,17-</w:t>
      </w:r>
      <w:r>
        <w:rPr>
          <w:color w:val="000000"/>
          <w:sz w:val="27"/>
          <w:szCs w:val="27"/>
        </w:rPr>
        <w:br/>
        <w:t>додекагидро-1H-циклопента[a] фенантрен-3,17-диол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андростендион (андрост-4-ен-3,17-дион)</w:t>
      </w:r>
      <w:r>
        <w:rPr>
          <w:color w:val="000000"/>
          <w:sz w:val="27"/>
          <w:szCs w:val="27"/>
        </w:rPr>
        <w:br/>
        <w:t>(8R,9S,10R,13S,14S)-10,13-диметил-2,6,7,8,9,11,12,14,15, 16-декагидро-1H-циклопента[a]фенант</w:t>
      </w:r>
      <w:r>
        <w:rPr>
          <w:color w:val="000000"/>
          <w:sz w:val="27"/>
          <w:szCs w:val="27"/>
        </w:rPr>
        <w:t>рен-3,17-дион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болденон</w:t>
      </w:r>
      <w:r>
        <w:rPr>
          <w:color w:val="000000"/>
          <w:sz w:val="27"/>
          <w:szCs w:val="27"/>
        </w:rPr>
        <w:br/>
        <w:t>(8R,9S,10R,13S,14S,17S)-17-гидрокси-10,13-диметил- 6,7,8,9,10,11,12,13,14,15,16,17-додекагидро-3H-циклопента[a] фенантрен-3-он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болдион (андроста-1,4-диен-3,17-дион)</w:t>
      </w:r>
      <w:r>
        <w:rPr>
          <w:color w:val="000000"/>
          <w:sz w:val="27"/>
          <w:szCs w:val="27"/>
        </w:rPr>
        <w:br/>
        <w:t>(8R,9S,10R,13S,14S)-10,13-диметил-7,8,9,11,12,14,15,16-октагидро</w:t>
      </w:r>
      <w:r>
        <w:rPr>
          <w:color w:val="000000"/>
          <w:sz w:val="27"/>
          <w:szCs w:val="27"/>
        </w:rPr>
        <w:t>- 6H-циклопента[a]фенантрен-3,17-дион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дигидротестостерон (17бета-гидрокси-5альфа-андростан-3-он)</w:t>
      </w:r>
      <w:r>
        <w:rPr>
          <w:color w:val="000000"/>
          <w:sz w:val="27"/>
          <w:szCs w:val="27"/>
        </w:rPr>
        <w:br/>
        <w:t>(5S,8R,9S,10S,13S,14S,17S)-17-гидрокси-10,13-диметил- 1,2,4,5,6,7,8,9,11,12,14,15,16,17-тетрадекагидроциклопента[a] фенантрен-3-он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нандролон [19-нортестост</w:t>
      </w:r>
      <w:r>
        <w:rPr>
          <w:color w:val="000000"/>
          <w:sz w:val="27"/>
          <w:szCs w:val="27"/>
        </w:rPr>
        <w:t>ерон]</w:t>
      </w:r>
      <w:r>
        <w:rPr>
          <w:color w:val="000000"/>
          <w:sz w:val="27"/>
          <w:szCs w:val="27"/>
        </w:rPr>
        <w:br/>
        <w:t>(8R,9S,10R,13S,14S,17S)-17-гидрокси-13-метил-</w:t>
      </w:r>
      <w:r>
        <w:rPr>
          <w:color w:val="000000"/>
          <w:sz w:val="27"/>
          <w:szCs w:val="27"/>
        </w:rPr>
        <w:br/>
        <w:t>2,6,7,8,9,10,11,12,14,15,16,17-додекагидро-1H-циклопента[a] фенантрен-3-он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прастерон (дегидроэпиандростерон, ДГЭА, 3бета-гидроксиандрост-5-ен- 17-он)</w:t>
      </w:r>
      <w:r>
        <w:rPr>
          <w:color w:val="000000"/>
          <w:sz w:val="27"/>
          <w:szCs w:val="27"/>
        </w:rPr>
        <w:br/>
        <w:t>(3S,8R,9S,10R,13S,14S)-3-гидрокси-10,13-диметил- 1,2</w:t>
      </w:r>
      <w:r>
        <w:rPr>
          <w:color w:val="000000"/>
          <w:sz w:val="27"/>
          <w:szCs w:val="27"/>
        </w:rPr>
        <w:t>,3,4,7,8,9,11,12,14,15,16-додекагидроциклопента[a]фенантрен- 17-он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тестостерон</w:t>
      </w:r>
      <w:r>
        <w:rPr>
          <w:color w:val="000000"/>
          <w:sz w:val="27"/>
          <w:szCs w:val="27"/>
        </w:rPr>
        <w:br/>
        <w:t>(8R,9S,10R,13S,14S,17S)-17-гидрокси-10,13-диметил-</w:t>
      </w:r>
      <w:r>
        <w:rPr>
          <w:color w:val="000000"/>
          <w:sz w:val="27"/>
          <w:szCs w:val="27"/>
        </w:rPr>
        <w:br/>
        <w:t>1,2,6,7,8,9,11,12,14,15,16,17-додекагидроциклопента[a]фенантрен- 3-он,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 также метаболиты и изомеры: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3бета-гидрокси-5альфа-андростан-17-он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5альфа-андрост-2-ен-17-он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5альфа-андростан-3альфа,17альфа-диол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5альфа-андростан-3альфа,17бета-диол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5альфа-андростан-3бета,17альфа-диол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5альфа-андростан-3бета,17бета-диол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5бета-андростан-3альфа,17бета-диол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7альфа-гидрокси-ДГЭА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7бета-гидрокси-ДГЭА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4-андростендиол (андрост-4-ен-3бета,17бета-диол)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5-андростендион (андрост-5-ен-3,17-дион)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7-кето-ДГЭА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19-норандростерон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19-норэтиохоланолон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андрост-4-ен-3альфа,17альфа-диол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андрост-4-ен-3альфа,17бета-диол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андрост-4-ен-3бета,17альфа-диол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андрост-5-ен-3альфа,17альфа-диол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андрост-5-ен-3альфа,17бета-диол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андрост-5-ен-3бета,17альфа-диол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андростерон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эпи-дигидротестостерон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эпитестостерон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этиохоланолон.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1.2. Другие </w:t>
      </w:r>
      <w:r>
        <w:rPr>
          <w:color w:val="000000"/>
          <w:sz w:val="27"/>
          <w:szCs w:val="27"/>
        </w:rPr>
        <w:t>анаболические агенты: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зеранол</w:t>
      </w:r>
      <w:r>
        <w:rPr>
          <w:color w:val="000000"/>
          <w:sz w:val="27"/>
          <w:szCs w:val="27"/>
        </w:rPr>
        <w:br/>
        <w:t>(3S,7R)-7,14,16-тригидрокси-3-метил-3,4,5,6,7,8,9,10,11,12- декагидро-1H-2-бензоксациклотетрадецин-1-он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зилпатерол</w:t>
      </w:r>
      <w:r>
        <w:rPr>
          <w:color w:val="000000"/>
          <w:sz w:val="27"/>
          <w:szCs w:val="27"/>
        </w:rPr>
        <w:br/>
        <w:t>(±)-транс-4,5,6,7-тетрагидро-7-гидрокси-6-(изопропиламино)- имидазо[4,5,1-jk]-[1]бензазепин-2(1H)-он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клен</w:t>
      </w:r>
      <w:r>
        <w:rPr>
          <w:color w:val="000000"/>
          <w:sz w:val="27"/>
          <w:szCs w:val="27"/>
        </w:rPr>
        <w:t>бутерол</w:t>
      </w:r>
      <w:r>
        <w:rPr>
          <w:color w:val="000000"/>
          <w:sz w:val="27"/>
          <w:szCs w:val="27"/>
        </w:rPr>
        <w:br/>
        <w:t>1-(4-амино-3,5-дихлорфенил)-2-(трет-бутиламино)этанол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тиболон</w:t>
      </w:r>
      <w:r>
        <w:rPr>
          <w:color w:val="000000"/>
          <w:sz w:val="27"/>
          <w:szCs w:val="27"/>
        </w:rPr>
        <w:br/>
        <w:t>(7R,8R,9S,13S,14S,17R)-17-этинил-17-гидрокси-7,13-диметил- 1,2,4,6,7,8,9,11,12,14,15,16-додекагидроциклопента[a]фенантрен-3-он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l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селективные модуляторы андрогенных рецепторов (SARMs):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андарин (2S)-3-(4-ацетамидо-фенокси)-2-гидрокси-2-метил-N-(4-нитро- 3-трифторметил-фенил)-пропионамид</w:t>
      </w:r>
      <w:r>
        <w:rPr>
          <w:color w:val="000000"/>
          <w:sz w:val="27"/>
          <w:szCs w:val="27"/>
        </w:rPr>
        <w:br/>
        <w:t>остарин ((2S)-3-(4-цианофенокси)-N-[4-циано-3-(трифторметил)фенил]-2-</w:t>
      </w:r>
      <w:r>
        <w:rPr>
          <w:color w:val="000000"/>
          <w:sz w:val="27"/>
          <w:szCs w:val="27"/>
        </w:rPr>
        <w:br/>
        <w:t>гидрокси-2-метилпропанамид).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c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Пептидные гормоны, факторы роста и миметики (S2)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 Агонисты рецепторов эритропоэтина: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2.1.1. Агенты, стимулирующие выработку эритропоэтина (ESAs):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дарбепоэтин (dEPO);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эритропоэтины (ЭПО);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ЭПО-Fc;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пептидные ЭПО-миметики (EMP): CNTO 530, пегинесатид;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ингибиторы GATA: K-11706;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метоксиполиэтиленгликоль-э</w:t>
      </w:r>
      <w:r>
        <w:rPr>
          <w:color w:val="000000"/>
          <w:sz w:val="27"/>
          <w:szCs w:val="27"/>
        </w:rPr>
        <w:t>поэтин бета (CERA);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ингибиторы трансформирующего фактора роста-бета (TGF-бета): сотатерцепт, луспатерцепт.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2.1.2. Агонисты рецепторов эритропоэтина, не влияющие на эритропоэз: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ARA-290;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асиало ЭПО;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карбомилированный ЭПО.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2.2. Стабилизаторы факторов, индуцир</w:t>
      </w:r>
      <w:r>
        <w:rPr>
          <w:color w:val="000000"/>
          <w:sz w:val="27"/>
          <w:szCs w:val="27"/>
        </w:rPr>
        <w:t>уемых гипоксией (HIF), включая кобальт, молидустат, роксадустат (FG-4592);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активаторы HIF, включая аргон, ксенон.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2.3. Гонадотропин хорионический (hCG) и лютеинизирующий гормон (LH) и их рилизинг-факторы (бусерелин, гонадорелин, лейпрорелин), запрещены тол</w:t>
      </w:r>
      <w:r>
        <w:rPr>
          <w:color w:val="000000"/>
          <w:sz w:val="27"/>
          <w:szCs w:val="27"/>
        </w:rPr>
        <w:t>ько для мужчин.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2.4. Кортикотропины и их рилизинг-факторы, например кортикорелин.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2.5. Гормон роста (GH) и его рилизинг-факторы: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рилизинг-гормон гормона роста (GHRH) и его аналоги (CJC-1295, серморелин, тесаморелин);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секретогоги гормона роста (GHS) (грелин</w:t>
      </w:r>
      <w:r>
        <w:rPr>
          <w:color w:val="000000"/>
          <w:sz w:val="27"/>
          <w:szCs w:val="27"/>
        </w:rPr>
        <w:t>, грелин миметики, например анаморелин, ипаморелин);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рилизинг-пептиды гормона роста (GHRPs), например алексаморелин, GHRP-6, гексарелин, пралморелин (GHRP-2).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Дополнительно запрещенные факторы роста: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гепатоцитарный фактор роста (HGF);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инсулиноподобный фактор роста-1 (IGF-1) и его аналоги;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механические факторы роста (MGFs);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сосудисто-эндотелиальный фактор роста (VEGF);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тромбоцитарный фактор роста (PDGF);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факторы роста фибропластов (FGFs).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c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Гормоны и модуляторы метаболизма (S4)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3.1.</w:t>
      </w:r>
      <w:r>
        <w:rPr>
          <w:color w:val="000000"/>
          <w:sz w:val="27"/>
          <w:szCs w:val="27"/>
        </w:rPr>
        <w:t> Агенты, изменяющие функцию(-и) миостатина: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ингибиторы миостатина.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3.2. Модуляторы метаболизма: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3.2.1. Активаторы аденозинмонофосфат-активируемой протеинкиназы (АМРК): AICAR (5-амино-1-[3,4-дигидрокси-5- (гидроксиметил)оксолан-2-ил]имидазол-4-карбоксамид);</w:t>
      </w:r>
      <w:r>
        <w:rPr>
          <w:color w:val="000000"/>
          <w:sz w:val="27"/>
          <w:szCs w:val="27"/>
        </w:rPr>
        <w:t xml:space="preserve"> агонисты дельта-рецептора, активирующего пролиферацию пероксисом (PPARдельта): GW 1516 (2-[2-метил-4-[[4-метил-2-[4-(трифторметил) фенил]-1,3-тиазол-5-ил]метилсульфанил]фенокси]уксусная кислота).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3.2.2. Инсулины и инсулин-миметики.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c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Запрещенные методы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c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Манипуляции с кровью и ее компонентами (М1)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4.1. Первичное или повторное введение любого количества аутологической, аллогенной (гомологической) или гетерологической крови или препаратов красных клеток крови любого происхождения в сердечно-сосудистую с</w:t>
      </w:r>
      <w:r>
        <w:rPr>
          <w:color w:val="000000"/>
          <w:sz w:val="27"/>
          <w:szCs w:val="27"/>
        </w:rPr>
        <w:t>истему.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4.2. Искусственное улучшение процессов потребления, переноса или доставки кислорода: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перфторированные соединения;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эфапроксирал (RSR13), модифицированные препараты гемоглобина (заменители крови на основе гемоглобина, микрокапсулированный гемоглобин)</w:t>
      </w:r>
      <w:r>
        <w:rPr>
          <w:color w:val="000000"/>
          <w:sz w:val="27"/>
          <w:szCs w:val="27"/>
        </w:rPr>
        <w:t>, за исключением введения дополнительного кислорода путем ингаляции.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4.3. Все формы внутрисосудистых манипуляций с кровью или ее компонентами физическими или химическими методами.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c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Химические и физические манипуляции (M2)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Внутривенные инфузии и (или) инъекции в объеме более 50 мл в течение 6-часового периода, за исключением случаев оказания необходимой медицинской помощи в стационаре, хирургических процедур или при проведении клинических исследований, а также кроме случаев </w:t>
      </w:r>
      <w:r>
        <w:rPr>
          <w:color w:val="000000"/>
          <w:sz w:val="27"/>
          <w:szCs w:val="27"/>
        </w:rPr>
        <w:t>оказания врачом по спортивной медицине экстренной медицинской помощи спортсмену по жизненным показаниям.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c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Генный допинг (M3)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6.1. Перенос полимеров нуклеиновых кислот или аналогов нуклеиновых кислот.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6.2. Использование нормальных или генетически моди</w:t>
      </w:r>
      <w:r>
        <w:rPr>
          <w:color w:val="000000"/>
          <w:sz w:val="27"/>
          <w:szCs w:val="27"/>
        </w:rPr>
        <w:t>фицированных клеток.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 </w:t>
      </w:r>
    </w:p>
    <w:p w:rsidR="00000000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35888">
      <w:pPr>
        <w:pStyle w:val="c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</w:t>
      </w:r>
    </w:p>
    <w:p w:rsidR="00435888" w:rsidRDefault="00435888">
      <w:pPr>
        <w:pStyle w:val="a3"/>
        <w:spacing w:line="300" w:lineRule="auto"/>
        <w:divId w:val="199513711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sectPr w:rsidR="00435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277CDC"/>
    <w:rsid w:val="00277CDC"/>
    <w:rsid w:val="0043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0864D-CFC0-4316-87BB-0C9F99545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90" w:after="90"/>
      <w:ind w:firstLine="675"/>
      <w:jc w:val="both"/>
    </w:pPr>
  </w:style>
  <w:style w:type="paragraph" w:styleId="a3">
    <w:name w:val="Normal (Web)"/>
    <w:basedOn w:val="a"/>
    <w:uiPriority w:val="99"/>
    <w:semiHidden/>
    <w:unhideWhenUsed/>
    <w:pPr>
      <w:spacing w:before="90" w:after="90"/>
      <w:ind w:firstLine="675"/>
      <w:jc w:val="both"/>
    </w:pPr>
  </w:style>
  <w:style w:type="paragraph" w:customStyle="1" w:styleId="i">
    <w:name w:val="i"/>
    <w:basedOn w:val="a"/>
    <w:pPr>
      <w:spacing w:before="90" w:after="90"/>
      <w:ind w:left="675"/>
    </w:pPr>
  </w:style>
  <w:style w:type="paragraph" w:customStyle="1" w:styleId="k">
    <w:name w:val="k"/>
    <w:basedOn w:val="a"/>
    <w:pPr>
      <w:spacing w:before="90" w:after="90"/>
      <w:ind w:left="675"/>
      <w:jc w:val="both"/>
    </w:pPr>
  </w:style>
  <w:style w:type="paragraph" w:customStyle="1" w:styleId="h">
    <w:name w:val="h"/>
    <w:basedOn w:val="a"/>
    <w:pPr>
      <w:spacing w:before="90" w:after="9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after="90"/>
      <w:ind w:left="5100"/>
      <w:jc w:val="center"/>
    </w:pPr>
  </w:style>
  <w:style w:type="paragraph" w:customStyle="1" w:styleId="c">
    <w:name w:val="c"/>
    <w:basedOn w:val="a"/>
    <w:pPr>
      <w:spacing w:before="90" w:after="90"/>
      <w:ind w:left="675" w:right="675"/>
      <w:jc w:val="center"/>
    </w:pPr>
  </w:style>
  <w:style w:type="paragraph" w:customStyle="1" w:styleId="t">
    <w:name w:val="t"/>
    <w:basedOn w:val="a"/>
    <w:pPr>
      <w:spacing w:before="90" w:after="9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after="9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after="90"/>
      <w:ind w:left="675"/>
    </w:pPr>
  </w:style>
  <w:style w:type="paragraph" w:customStyle="1" w:styleId="m">
    <w:name w:val="m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after="90"/>
    </w:pPr>
  </w:style>
  <w:style w:type="paragraph" w:customStyle="1" w:styleId="r">
    <w:name w:val="r"/>
    <w:basedOn w:val="a"/>
    <w:pPr>
      <w:spacing w:before="90" w:after="90"/>
      <w:jc w:val="right"/>
    </w:pPr>
  </w:style>
  <w:style w:type="paragraph" w:customStyle="1" w:styleId="j">
    <w:name w:val="j"/>
    <w:basedOn w:val="a"/>
    <w:pPr>
      <w:spacing w:before="90" w:after="9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after="9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after="90"/>
      <w:ind w:left="675"/>
    </w:pPr>
  </w:style>
  <w:style w:type="paragraph" w:customStyle="1" w:styleId="p">
    <w:name w:val="p"/>
    <w:basedOn w:val="a"/>
    <w:pPr>
      <w:spacing w:before="90" w:after="90"/>
      <w:ind w:firstLine="675"/>
      <w:jc w:val="both"/>
    </w:pPr>
  </w:style>
  <w:style w:type="paragraph" w:customStyle="1" w:styleId="n">
    <w:name w:val="n"/>
    <w:basedOn w:val="a"/>
    <w:pPr>
      <w:spacing w:before="90" w:after="90"/>
      <w:ind w:firstLine="675"/>
      <w:jc w:val="both"/>
    </w:pPr>
  </w:style>
  <w:style w:type="paragraph" w:customStyle="1" w:styleId="hd">
    <w:name w:val="hd"/>
    <w:basedOn w:val="a"/>
    <w:pPr>
      <w:spacing w:before="90" w:after="9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after="9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after="9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after="9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after="9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after="9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after="9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after="9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after="9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after="9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after="9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after="9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after="9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after="9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after="9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after="9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after="9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after="90"/>
      <w:ind w:firstLine="675"/>
      <w:jc w:val="both"/>
    </w:pPr>
  </w:style>
  <w:style w:type="paragraph" w:customStyle="1" w:styleId="g02c">
    <w:name w:val="g02c"/>
    <w:basedOn w:val="a"/>
    <w:pPr>
      <w:spacing w:before="90" w:after="90"/>
      <w:ind w:firstLine="675"/>
      <w:jc w:val="both"/>
    </w:pPr>
  </w:style>
  <w:style w:type="paragraph" w:customStyle="1" w:styleId="g02r">
    <w:name w:val="g02r"/>
    <w:basedOn w:val="a"/>
    <w:pPr>
      <w:spacing w:before="90" w:after="90"/>
      <w:ind w:firstLine="675"/>
      <w:jc w:val="both"/>
    </w:pPr>
  </w:style>
  <w:style w:type="paragraph" w:customStyle="1" w:styleId="g02j">
    <w:name w:val="g02j"/>
    <w:basedOn w:val="a"/>
    <w:pPr>
      <w:spacing w:before="90" w:after="90"/>
      <w:ind w:firstLine="675"/>
      <w:jc w:val="both"/>
    </w:pPr>
  </w:style>
  <w:style w:type="paragraph" w:customStyle="1" w:styleId="g12l">
    <w:name w:val="g12l"/>
    <w:basedOn w:val="a"/>
    <w:pPr>
      <w:spacing w:before="90" w:after="90"/>
      <w:ind w:firstLine="675"/>
      <w:jc w:val="both"/>
    </w:pPr>
  </w:style>
  <w:style w:type="paragraph" w:customStyle="1" w:styleId="g12c">
    <w:name w:val="g12c"/>
    <w:basedOn w:val="a"/>
    <w:pPr>
      <w:spacing w:before="90" w:after="90"/>
      <w:ind w:firstLine="675"/>
      <w:jc w:val="both"/>
    </w:pPr>
  </w:style>
  <w:style w:type="paragraph" w:customStyle="1" w:styleId="g12r">
    <w:name w:val="g12r"/>
    <w:basedOn w:val="a"/>
    <w:pPr>
      <w:spacing w:before="90" w:after="90"/>
      <w:ind w:firstLine="675"/>
      <w:jc w:val="both"/>
    </w:pPr>
  </w:style>
  <w:style w:type="paragraph" w:customStyle="1" w:styleId="g12j">
    <w:name w:val="g12j"/>
    <w:basedOn w:val="a"/>
    <w:pPr>
      <w:spacing w:before="90" w:after="90"/>
      <w:ind w:firstLine="675"/>
      <w:jc w:val="both"/>
    </w:pPr>
  </w:style>
  <w:style w:type="paragraph" w:customStyle="1" w:styleId="g22l">
    <w:name w:val="g22l"/>
    <w:basedOn w:val="a"/>
    <w:pPr>
      <w:spacing w:before="90" w:after="90"/>
      <w:ind w:firstLine="675"/>
      <w:jc w:val="both"/>
    </w:pPr>
  </w:style>
  <w:style w:type="paragraph" w:customStyle="1" w:styleId="g22c">
    <w:name w:val="g22c"/>
    <w:basedOn w:val="a"/>
    <w:pPr>
      <w:spacing w:before="90" w:after="90"/>
      <w:ind w:firstLine="675"/>
      <w:jc w:val="both"/>
    </w:pPr>
  </w:style>
  <w:style w:type="paragraph" w:customStyle="1" w:styleId="g22r">
    <w:name w:val="g22r"/>
    <w:basedOn w:val="a"/>
    <w:pPr>
      <w:spacing w:before="90" w:after="90"/>
      <w:ind w:firstLine="675"/>
      <w:jc w:val="both"/>
    </w:pPr>
  </w:style>
  <w:style w:type="paragraph" w:customStyle="1" w:styleId="g22j">
    <w:name w:val="g22j"/>
    <w:basedOn w:val="a"/>
    <w:pPr>
      <w:spacing w:before="90" w:after="90"/>
      <w:ind w:firstLine="675"/>
      <w:jc w:val="both"/>
    </w:pPr>
  </w:style>
  <w:style w:type="paragraph" w:customStyle="1" w:styleId="g32l">
    <w:name w:val="g32l"/>
    <w:basedOn w:val="a"/>
    <w:pPr>
      <w:spacing w:before="90" w:after="90"/>
      <w:ind w:firstLine="675"/>
      <w:jc w:val="both"/>
    </w:pPr>
  </w:style>
  <w:style w:type="paragraph" w:customStyle="1" w:styleId="g32c">
    <w:name w:val="g32c"/>
    <w:basedOn w:val="a"/>
    <w:pPr>
      <w:spacing w:before="90" w:after="90"/>
      <w:ind w:firstLine="675"/>
      <w:jc w:val="both"/>
    </w:pPr>
  </w:style>
  <w:style w:type="paragraph" w:customStyle="1" w:styleId="g32r">
    <w:name w:val="g32r"/>
    <w:basedOn w:val="a"/>
    <w:pPr>
      <w:spacing w:before="90" w:after="90"/>
      <w:ind w:firstLine="675"/>
      <w:jc w:val="both"/>
    </w:pPr>
  </w:style>
  <w:style w:type="paragraph" w:customStyle="1" w:styleId="g32j">
    <w:name w:val="g32j"/>
    <w:basedOn w:val="a"/>
    <w:pPr>
      <w:spacing w:before="90" w:after="90"/>
      <w:ind w:firstLine="675"/>
      <w:jc w:val="both"/>
    </w:pPr>
  </w:style>
  <w:style w:type="paragraph" w:customStyle="1" w:styleId="g03l">
    <w:name w:val="g03l"/>
    <w:basedOn w:val="a"/>
    <w:pPr>
      <w:spacing w:before="90" w:after="90"/>
      <w:ind w:firstLine="675"/>
      <w:jc w:val="both"/>
    </w:pPr>
  </w:style>
  <w:style w:type="paragraph" w:customStyle="1" w:styleId="g03c">
    <w:name w:val="g03c"/>
    <w:basedOn w:val="a"/>
    <w:pPr>
      <w:spacing w:before="90" w:after="90"/>
      <w:ind w:firstLine="675"/>
      <w:jc w:val="both"/>
    </w:pPr>
  </w:style>
  <w:style w:type="paragraph" w:customStyle="1" w:styleId="g03r">
    <w:name w:val="g03r"/>
    <w:basedOn w:val="a"/>
    <w:pPr>
      <w:spacing w:before="90" w:after="90"/>
      <w:ind w:firstLine="675"/>
      <w:jc w:val="both"/>
    </w:pPr>
  </w:style>
  <w:style w:type="paragraph" w:customStyle="1" w:styleId="g03j">
    <w:name w:val="g03j"/>
    <w:basedOn w:val="a"/>
    <w:pPr>
      <w:spacing w:before="90" w:after="90"/>
      <w:ind w:firstLine="675"/>
      <w:jc w:val="both"/>
    </w:pPr>
  </w:style>
  <w:style w:type="paragraph" w:customStyle="1" w:styleId="g13l">
    <w:name w:val="g13l"/>
    <w:basedOn w:val="a"/>
    <w:pPr>
      <w:spacing w:before="90" w:after="90"/>
      <w:ind w:firstLine="675"/>
      <w:jc w:val="both"/>
    </w:pPr>
  </w:style>
  <w:style w:type="paragraph" w:customStyle="1" w:styleId="g13c">
    <w:name w:val="g13c"/>
    <w:basedOn w:val="a"/>
    <w:pPr>
      <w:spacing w:before="90" w:after="90"/>
      <w:ind w:firstLine="675"/>
      <w:jc w:val="both"/>
    </w:pPr>
  </w:style>
  <w:style w:type="paragraph" w:customStyle="1" w:styleId="g13r">
    <w:name w:val="g13r"/>
    <w:basedOn w:val="a"/>
    <w:pPr>
      <w:spacing w:before="90" w:after="90"/>
      <w:ind w:firstLine="675"/>
      <w:jc w:val="both"/>
    </w:pPr>
  </w:style>
  <w:style w:type="paragraph" w:customStyle="1" w:styleId="g13j">
    <w:name w:val="g13j"/>
    <w:basedOn w:val="a"/>
    <w:pPr>
      <w:spacing w:before="90" w:after="90"/>
      <w:ind w:firstLine="675"/>
      <w:jc w:val="both"/>
    </w:pPr>
  </w:style>
  <w:style w:type="paragraph" w:customStyle="1" w:styleId="g23l">
    <w:name w:val="g23l"/>
    <w:basedOn w:val="a"/>
    <w:pPr>
      <w:spacing w:before="90" w:after="90"/>
      <w:ind w:firstLine="675"/>
      <w:jc w:val="both"/>
    </w:pPr>
  </w:style>
  <w:style w:type="paragraph" w:customStyle="1" w:styleId="g23c">
    <w:name w:val="g23c"/>
    <w:basedOn w:val="a"/>
    <w:pPr>
      <w:spacing w:before="90" w:after="90"/>
      <w:ind w:firstLine="675"/>
      <w:jc w:val="both"/>
    </w:pPr>
  </w:style>
  <w:style w:type="paragraph" w:customStyle="1" w:styleId="g23r">
    <w:name w:val="g23r"/>
    <w:basedOn w:val="a"/>
    <w:pPr>
      <w:spacing w:before="90" w:after="90"/>
      <w:ind w:firstLine="675"/>
      <w:jc w:val="both"/>
    </w:pPr>
  </w:style>
  <w:style w:type="paragraph" w:customStyle="1" w:styleId="g23j">
    <w:name w:val="g23j"/>
    <w:basedOn w:val="a"/>
    <w:pPr>
      <w:spacing w:before="90" w:after="90"/>
      <w:ind w:firstLine="675"/>
      <w:jc w:val="both"/>
    </w:pPr>
  </w:style>
  <w:style w:type="paragraph" w:customStyle="1" w:styleId="g33l">
    <w:name w:val="g33l"/>
    <w:basedOn w:val="a"/>
    <w:pPr>
      <w:spacing w:before="90" w:after="90"/>
      <w:ind w:firstLine="675"/>
      <w:jc w:val="both"/>
    </w:pPr>
  </w:style>
  <w:style w:type="paragraph" w:customStyle="1" w:styleId="g33c">
    <w:name w:val="g33c"/>
    <w:basedOn w:val="a"/>
    <w:pPr>
      <w:spacing w:before="90" w:after="90"/>
      <w:ind w:firstLine="675"/>
      <w:jc w:val="both"/>
    </w:pPr>
  </w:style>
  <w:style w:type="paragraph" w:customStyle="1" w:styleId="g33r">
    <w:name w:val="g33r"/>
    <w:basedOn w:val="a"/>
    <w:pPr>
      <w:spacing w:before="90" w:after="90"/>
      <w:ind w:firstLine="675"/>
      <w:jc w:val="both"/>
    </w:pPr>
  </w:style>
  <w:style w:type="paragraph" w:customStyle="1" w:styleId="g33j">
    <w:name w:val="g33j"/>
    <w:basedOn w:val="a"/>
    <w:pPr>
      <w:spacing w:before="90" w:after="90"/>
      <w:ind w:firstLine="675"/>
      <w:jc w:val="both"/>
    </w:pPr>
  </w:style>
  <w:style w:type="paragraph" w:customStyle="1" w:styleId="g07l">
    <w:name w:val="g07l"/>
    <w:basedOn w:val="a"/>
    <w:pPr>
      <w:spacing w:before="90" w:after="90"/>
      <w:ind w:firstLine="675"/>
      <w:jc w:val="both"/>
    </w:pPr>
  </w:style>
  <w:style w:type="paragraph" w:customStyle="1" w:styleId="g07c">
    <w:name w:val="g07c"/>
    <w:basedOn w:val="a"/>
    <w:pPr>
      <w:spacing w:before="90" w:after="90"/>
      <w:ind w:firstLine="675"/>
      <w:jc w:val="both"/>
    </w:pPr>
  </w:style>
  <w:style w:type="paragraph" w:customStyle="1" w:styleId="g07r">
    <w:name w:val="g07r"/>
    <w:basedOn w:val="a"/>
    <w:pPr>
      <w:spacing w:before="90" w:after="90"/>
      <w:ind w:firstLine="675"/>
      <w:jc w:val="both"/>
    </w:pPr>
  </w:style>
  <w:style w:type="paragraph" w:customStyle="1" w:styleId="g07j">
    <w:name w:val="g07j"/>
    <w:basedOn w:val="a"/>
    <w:pPr>
      <w:spacing w:before="90" w:after="90"/>
      <w:ind w:firstLine="675"/>
      <w:jc w:val="both"/>
    </w:pPr>
  </w:style>
  <w:style w:type="paragraph" w:customStyle="1" w:styleId="g17l">
    <w:name w:val="g17l"/>
    <w:basedOn w:val="a"/>
    <w:pPr>
      <w:spacing w:before="90" w:after="90"/>
      <w:ind w:firstLine="675"/>
      <w:jc w:val="both"/>
    </w:pPr>
  </w:style>
  <w:style w:type="paragraph" w:customStyle="1" w:styleId="g17c">
    <w:name w:val="g17c"/>
    <w:basedOn w:val="a"/>
    <w:pPr>
      <w:spacing w:before="90" w:after="90"/>
      <w:ind w:firstLine="675"/>
      <w:jc w:val="both"/>
    </w:pPr>
  </w:style>
  <w:style w:type="paragraph" w:customStyle="1" w:styleId="g17r">
    <w:name w:val="g17r"/>
    <w:basedOn w:val="a"/>
    <w:pPr>
      <w:spacing w:before="90" w:after="90"/>
      <w:ind w:firstLine="675"/>
      <w:jc w:val="both"/>
    </w:pPr>
  </w:style>
  <w:style w:type="paragraph" w:customStyle="1" w:styleId="g17j">
    <w:name w:val="g17j"/>
    <w:basedOn w:val="a"/>
    <w:pPr>
      <w:spacing w:before="90" w:after="90"/>
      <w:ind w:firstLine="675"/>
      <w:jc w:val="both"/>
    </w:pPr>
  </w:style>
  <w:style w:type="paragraph" w:customStyle="1" w:styleId="g27l">
    <w:name w:val="g27l"/>
    <w:basedOn w:val="a"/>
    <w:pPr>
      <w:spacing w:before="90" w:after="90"/>
      <w:ind w:firstLine="675"/>
      <w:jc w:val="both"/>
    </w:pPr>
  </w:style>
  <w:style w:type="paragraph" w:customStyle="1" w:styleId="g27c">
    <w:name w:val="g27c"/>
    <w:basedOn w:val="a"/>
    <w:pPr>
      <w:spacing w:before="90" w:after="90"/>
      <w:ind w:firstLine="675"/>
      <w:jc w:val="both"/>
    </w:pPr>
  </w:style>
  <w:style w:type="paragraph" w:customStyle="1" w:styleId="g27r">
    <w:name w:val="g27r"/>
    <w:basedOn w:val="a"/>
    <w:pPr>
      <w:spacing w:before="90" w:after="90"/>
      <w:ind w:firstLine="675"/>
      <w:jc w:val="both"/>
    </w:pPr>
  </w:style>
  <w:style w:type="paragraph" w:customStyle="1" w:styleId="g27j">
    <w:name w:val="g27j"/>
    <w:basedOn w:val="a"/>
    <w:pPr>
      <w:spacing w:before="90" w:after="90"/>
      <w:ind w:firstLine="675"/>
      <w:jc w:val="both"/>
    </w:pPr>
  </w:style>
  <w:style w:type="paragraph" w:customStyle="1" w:styleId="g37l">
    <w:name w:val="g37l"/>
    <w:basedOn w:val="a"/>
    <w:pPr>
      <w:spacing w:before="90" w:after="90"/>
      <w:ind w:firstLine="675"/>
      <w:jc w:val="both"/>
    </w:pPr>
  </w:style>
  <w:style w:type="paragraph" w:customStyle="1" w:styleId="g37c">
    <w:name w:val="g37c"/>
    <w:basedOn w:val="a"/>
    <w:pPr>
      <w:spacing w:before="90" w:after="90"/>
      <w:ind w:firstLine="675"/>
      <w:jc w:val="both"/>
    </w:pPr>
  </w:style>
  <w:style w:type="paragraph" w:customStyle="1" w:styleId="g37r">
    <w:name w:val="g37r"/>
    <w:basedOn w:val="a"/>
    <w:pPr>
      <w:spacing w:before="90" w:after="90"/>
      <w:ind w:firstLine="675"/>
      <w:jc w:val="both"/>
    </w:pPr>
  </w:style>
  <w:style w:type="paragraph" w:customStyle="1" w:styleId="g37j">
    <w:name w:val="g37j"/>
    <w:basedOn w:val="a"/>
    <w:pPr>
      <w:spacing w:before="90" w:after="9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1">
    <w:name w:val="m1"/>
    <w:basedOn w:val="a"/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</w:style>
  <w:style w:type="paragraph" w:customStyle="1" w:styleId="c2">
    <w:name w:val="c2"/>
    <w:basedOn w:val="a"/>
    <w:pPr>
      <w:jc w:val="center"/>
    </w:pPr>
  </w:style>
  <w:style w:type="paragraph" w:customStyle="1" w:styleId="r2">
    <w:name w:val="r2"/>
    <w:basedOn w:val="a"/>
    <w:pPr>
      <w:jc w:val="right"/>
    </w:pPr>
  </w:style>
  <w:style w:type="paragraph" w:customStyle="1" w:styleId="j2">
    <w:name w:val="j2"/>
    <w:basedOn w:val="a"/>
    <w:pPr>
      <w:jc w:val="both"/>
    </w:pPr>
  </w:style>
  <w:style w:type="paragraph" w:customStyle="1" w:styleId="p2">
    <w:name w:val="p2"/>
    <w:basedOn w:val="a"/>
    <w:pPr>
      <w:ind w:firstLine="570"/>
      <w:jc w:val="both"/>
    </w:pPr>
  </w:style>
  <w:style w:type="paragraph" w:customStyle="1" w:styleId="n2">
    <w:name w:val="n2"/>
    <w:basedOn w:val="a"/>
    <w:pPr>
      <w:ind w:firstLine="570"/>
      <w:jc w:val="both"/>
    </w:pPr>
  </w:style>
  <w:style w:type="paragraph" w:customStyle="1" w:styleId="i2">
    <w:name w:val="i2"/>
    <w:basedOn w:val="a"/>
    <w:pPr>
      <w:ind w:left="570"/>
    </w:pPr>
  </w:style>
  <w:style w:type="paragraph" w:customStyle="1" w:styleId="k2">
    <w:name w:val="k2"/>
    <w:basedOn w:val="a"/>
    <w:pPr>
      <w:ind w:left="570"/>
      <w:jc w:val="both"/>
    </w:pPr>
  </w:style>
  <w:style w:type="paragraph" w:customStyle="1" w:styleId="h2">
    <w:name w:val="h2"/>
    <w:basedOn w:val="a"/>
    <w:pPr>
      <w:ind w:left="1785" w:right="570" w:hanging="1215"/>
    </w:pPr>
    <w:rPr>
      <w:b/>
      <w:bCs/>
    </w:rPr>
  </w:style>
  <w:style w:type="paragraph" w:customStyle="1" w:styleId="t2">
    <w:name w:val="t2"/>
    <w:basedOn w:val="a"/>
    <w:pPr>
      <w:ind w:left="570" w:right="570"/>
      <w:jc w:val="center"/>
    </w:pPr>
    <w:rPr>
      <w:b/>
      <w:bCs/>
    </w:rPr>
  </w:style>
  <w:style w:type="paragraph" w:customStyle="1" w:styleId="m2">
    <w:name w:val="m2"/>
    <w:basedOn w:val="a"/>
    <w:rPr>
      <w:rFonts w:ascii="Courier New" w:hAnsi="Courier New" w:cs="Courier New"/>
      <w:sz w:val="21"/>
      <w:szCs w:val="21"/>
    </w:rPr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cmd">
    <w:name w:val="cmd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137114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2174</Words>
  <Characters>12396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>SPecialiST RePack</Company>
  <LinksUpToDate>false</LinksUpToDate>
  <CharactersWithSpaces>14541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MAC</dc:creator>
  <cp:keywords/>
  <dc:description/>
  <cp:lastModifiedBy>MAC</cp:lastModifiedBy>
  <cp:revision>2</cp:revision>
  <dcterms:created xsi:type="dcterms:W3CDTF">2025-08-29T10:43:00Z</dcterms:created>
  <dcterms:modified xsi:type="dcterms:W3CDTF">2025-08-29T10:43:00Z</dcterms:modified>
</cp:coreProperties>
</file>